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5C" w:rsidRDefault="005D745C" w:rsidP="005D745C">
      <w:pPr>
        <w:tabs>
          <w:tab w:val="left" w:pos="1170"/>
        </w:tabs>
        <w:jc w:val="center"/>
        <w:rPr>
          <w:rFonts w:ascii="Arial Narrow" w:hAnsi="Arial Narrow" w:cs="Arial"/>
          <w:b/>
          <w:sz w:val="44"/>
          <w:szCs w:val="44"/>
        </w:rPr>
      </w:pPr>
      <w:r w:rsidRPr="005D745C">
        <w:rPr>
          <w:rFonts w:ascii="Arial Narrow" w:hAnsi="Arial Narrow" w:cs="Arial"/>
          <w:b/>
          <w:sz w:val="44"/>
          <w:szCs w:val="44"/>
        </w:rPr>
        <w:t xml:space="preserve">Sample </w:t>
      </w:r>
      <w:r w:rsidR="001C5B2D" w:rsidRPr="005D745C">
        <w:rPr>
          <w:rFonts w:ascii="Arial Narrow" w:hAnsi="Arial Narrow" w:cs="Arial"/>
          <w:b/>
          <w:sz w:val="44"/>
          <w:szCs w:val="44"/>
        </w:rPr>
        <w:t xml:space="preserve">Usage of Wireless Communication </w:t>
      </w:r>
    </w:p>
    <w:p w:rsidR="00C679D5" w:rsidRPr="005D745C" w:rsidRDefault="001C5B2D" w:rsidP="005D745C">
      <w:pPr>
        <w:tabs>
          <w:tab w:val="left" w:pos="1170"/>
        </w:tabs>
        <w:jc w:val="center"/>
        <w:rPr>
          <w:rFonts w:ascii="Arial Narrow" w:hAnsi="Arial Narrow" w:cs="Arial"/>
          <w:sz w:val="44"/>
          <w:szCs w:val="44"/>
        </w:rPr>
      </w:pPr>
      <w:r w:rsidRPr="005D745C">
        <w:rPr>
          <w:rFonts w:ascii="Arial Narrow" w:hAnsi="Arial Narrow" w:cs="Arial"/>
          <w:b/>
          <w:sz w:val="44"/>
          <w:szCs w:val="44"/>
        </w:rPr>
        <w:t>Devices While Driving</w:t>
      </w:r>
      <w:r w:rsidR="005D745C" w:rsidRPr="005D745C">
        <w:rPr>
          <w:rFonts w:ascii="Arial Narrow" w:hAnsi="Arial Narrow" w:cs="Arial"/>
          <w:b/>
          <w:sz w:val="44"/>
          <w:szCs w:val="44"/>
        </w:rPr>
        <w:t xml:space="preserve"> Policy</w:t>
      </w:r>
    </w:p>
    <w:p w:rsidR="00C679D5" w:rsidRPr="005D745C" w:rsidRDefault="00C679D5" w:rsidP="005D745C">
      <w:pPr>
        <w:widowControl w:val="0"/>
        <w:tabs>
          <w:tab w:val="left" w:pos="1080"/>
          <w:tab w:val="left" w:pos="1440"/>
        </w:tabs>
        <w:autoSpaceDE w:val="0"/>
        <w:autoSpaceDN w:val="0"/>
        <w:adjustRightInd w:val="0"/>
        <w:spacing w:after="0"/>
        <w:jc w:val="left"/>
        <w:rPr>
          <w:rFonts w:ascii="Arial Narrow" w:hAnsi="Arial Narrow" w:cs="Arial"/>
        </w:rPr>
      </w:pPr>
      <w:r w:rsidRPr="005D745C">
        <w:rPr>
          <w:rFonts w:ascii="Arial Narrow" w:hAnsi="Arial Narrow" w:cs="Arial"/>
        </w:rPr>
        <w:t xml:space="preserve">Employees are prohibited from using </w:t>
      </w:r>
      <w:r w:rsidR="001C5B2D" w:rsidRPr="005D745C">
        <w:rPr>
          <w:rFonts w:ascii="Arial Narrow" w:hAnsi="Arial Narrow" w:cs="Arial"/>
        </w:rPr>
        <w:t xml:space="preserve">any </w:t>
      </w:r>
      <w:r w:rsidRPr="005D745C">
        <w:rPr>
          <w:rFonts w:ascii="Arial Narrow" w:hAnsi="Arial Narrow" w:cs="Arial"/>
        </w:rPr>
        <w:t>cell phone</w:t>
      </w:r>
      <w:r w:rsidR="001C5B2D" w:rsidRPr="005D745C">
        <w:rPr>
          <w:rFonts w:ascii="Arial Narrow" w:hAnsi="Arial Narrow" w:cs="Arial"/>
        </w:rPr>
        <w:t>,</w:t>
      </w:r>
      <w:r w:rsidRPr="005D745C">
        <w:rPr>
          <w:rFonts w:ascii="Arial Narrow" w:hAnsi="Arial Narrow" w:cs="Arial"/>
        </w:rPr>
        <w:t xml:space="preserve"> PDA </w:t>
      </w:r>
      <w:r w:rsidR="001C5B2D" w:rsidRPr="005D745C">
        <w:rPr>
          <w:rFonts w:ascii="Arial Narrow" w:hAnsi="Arial Narrow" w:cs="Arial"/>
        </w:rPr>
        <w:t>or any wireless</w:t>
      </w:r>
      <w:r w:rsidR="005D745C">
        <w:rPr>
          <w:rFonts w:ascii="Arial Narrow" w:hAnsi="Arial Narrow" w:cs="Arial"/>
        </w:rPr>
        <w:t xml:space="preserve"> </w:t>
      </w:r>
      <w:r w:rsidR="001C5B2D" w:rsidRPr="005D745C">
        <w:rPr>
          <w:rFonts w:ascii="Arial Narrow" w:hAnsi="Arial Narrow" w:cs="Arial"/>
        </w:rPr>
        <w:t xml:space="preserve">communication system (whether or not it is owned by the county) </w:t>
      </w:r>
      <w:r w:rsidRPr="005D745C">
        <w:rPr>
          <w:rFonts w:ascii="Arial Narrow" w:hAnsi="Arial Narrow" w:cs="Arial"/>
        </w:rPr>
        <w:t>while:</w:t>
      </w:r>
    </w:p>
    <w:p w:rsidR="001C5B2D" w:rsidRPr="005D745C" w:rsidRDefault="001C5B2D" w:rsidP="005D745C">
      <w:pPr>
        <w:widowControl w:val="0"/>
        <w:tabs>
          <w:tab w:val="left" w:pos="1560"/>
        </w:tabs>
        <w:autoSpaceDE w:val="0"/>
        <w:autoSpaceDN w:val="0"/>
        <w:adjustRightInd w:val="0"/>
        <w:spacing w:after="0"/>
        <w:jc w:val="left"/>
        <w:rPr>
          <w:rFonts w:ascii="Arial Narrow" w:hAnsi="Arial Narrow" w:cs="Arial"/>
        </w:rPr>
      </w:pPr>
    </w:p>
    <w:p w:rsidR="00C679D5" w:rsidRPr="005D745C" w:rsidRDefault="00C679D5" w:rsidP="005D745C">
      <w:pPr>
        <w:pStyle w:val="ListParagraph"/>
        <w:widowControl w:val="0"/>
        <w:numPr>
          <w:ilvl w:val="0"/>
          <w:numId w:val="3"/>
        </w:numPr>
        <w:tabs>
          <w:tab w:val="left" w:pos="1170"/>
        </w:tabs>
        <w:autoSpaceDE w:val="0"/>
        <w:autoSpaceDN w:val="0"/>
        <w:adjustRightInd w:val="0"/>
        <w:spacing w:after="0"/>
        <w:jc w:val="left"/>
        <w:rPr>
          <w:rFonts w:ascii="Arial Narrow" w:hAnsi="Arial Narrow" w:cs="Arial"/>
        </w:rPr>
      </w:pPr>
      <w:r w:rsidRPr="005D745C">
        <w:rPr>
          <w:rFonts w:ascii="Arial Narrow" w:hAnsi="Arial Narrow" w:cs="Arial"/>
        </w:rPr>
        <w:t xml:space="preserve">operating </w:t>
      </w:r>
      <w:r w:rsidR="005D745C" w:rsidRPr="005D745C">
        <w:rPr>
          <w:rFonts w:ascii="Arial Narrow" w:hAnsi="Arial Narrow" w:cs="Arial"/>
        </w:rPr>
        <w:t xml:space="preserve">any county </w:t>
      </w:r>
      <w:r w:rsidR="001C5B2D" w:rsidRPr="005D745C">
        <w:rPr>
          <w:rFonts w:ascii="Arial Narrow" w:hAnsi="Arial Narrow" w:cs="Arial"/>
        </w:rPr>
        <w:t xml:space="preserve">owned vehicle, including off-road heavy equipment, </w:t>
      </w:r>
      <w:r w:rsidRPr="005D745C">
        <w:rPr>
          <w:rFonts w:ascii="Arial Narrow" w:hAnsi="Arial Narrow" w:cs="Arial"/>
        </w:rPr>
        <w:t xml:space="preserve">at any time, to include </w:t>
      </w:r>
      <w:r w:rsidR="001C5B2D" w:rsidRPr="005D745C">
        <w:rPr>
          <w:rFonts w:ascii="Arial Narrow" w:hAnsi="Arial Narrow" w:cs="Arial"/>
        </w:rPr>
        <w:t xml:space="preserve">both </w:t>
      </w:r>
      <w:r w:rsidRPr="005D745C">
        <w:rPr>
          <w:rFonts w:ascii="Arial Narrow" w:hAnsi="Arial Narrow" w:cs="Arial"/>
        </w:rPr>
        <w:t xml:space="preserve">working </w:t>
      </w:r>
      <w:r w:rsidR="001C5B2D" w:rsidRPr="005D745C">
        <w:rPr>
          <w:rFonts w:ascii="Arial Narrow" w:hAnsi="Arial Narrow" w:cs="Arial"/>
        </w:rPr>
        <w:t xml:space="preserve">and non-working </w:t>
      </w:r>
      <w:r w:rsidRPr="005D745C">
        <w:rPr>
          <w:rFonts w:ascii="Arial Narrow" w:hAnsi="Arial Narrow" w:cs="Arial"/>
        </w:rPr>
        <w:t>hours;</w:t>
      </w:r>
    </w:p>
    <w:p w:rsidR="001C5B2D" w:rsidRPr="005D745C" w:rsidRDefault="001C5B2D" w:rsidP="005D745C">
      <w:pPr>
        <w:widowControl w:val="0"/>
        <w:tabs>
          <w:tab w:val="left" w:pos="1170"/>
        </w:tabs>
        <w:autoSpaceDE w:val="0"/>
        <w:autoSpaceDN w:val="0"/>
        <w:adjustRightInd w:val="0"/>
        <w:spacing w:after="0"/>
        <w:ind w:left="2280"/>
        <w:jc w:val="left"/>
        <w:rPr>
          <w:rFonts w:ascii="Arial Narrow" w:hAnsi="Arial Narrow" w:cs="Arial"/>
        </w:rPr>
      </w:pPr>
    </w:p>
    <w:p w:rsidR="001C5B2D" w:rsidRPr="005D745C" w:rsidRDefault="00C679D5" w:rsidP="005D745C">
      <w:pPr>
        <w:pStyle w:val="ListParagraph"/>
        <w:widowControl w:val="0"/>
        <w:numPr>
          <w:ilvl w:val="0"/>
          <w:numId w:val="3"/>
        </w:numPr>
        <w:tabs>
          <w:tab w:val="left" w:pos="1170"/>
        </w:tabs>
        <w:autoSpaceDE w:val="0"/>
        <w:autoSpaceDN w:val="0"/>
        <w:adjustRightInd w:val="0"/>
        <w:spacing w:after="0"/>
        <w:jc w:val="left"/>
        <w:rPr>
          <w:rFonts w:ascii="Arial Narrow" w:hAnsi="Arial Narrow" w:cs="Arial"/>
        </w:rPr>
      </w:pPr>
      <w:r w:rsidRPr="005D745C">
        <w:rPr>
          <w:rFonts w:ascii="Arial Narrow" w:hAnsi="Arial Narrow" w:cs="Arial"/>
        </w:rPr>
        <w:t>operating any vehicle</w:t>
      </w:r>
      <w:r w:rsidR="001C5B2D" w:rsidRPr="005D745C">
        <w:rPr>
          <w:rFonts w:ascii="Arial Narrow" w:hAnsi="Arial Narrow" w:cs="Arial"/>
        </w:rPr>
        <w:t>, including off-ro</w:t>
      </w:r>
      <w:r w:rsidR="009F3528" w:rsidRPr="005D745C">
        <w:rPr>
          <w:rFonts w:ascii="Arial Narrow" w:hAnsi="Arial Narrow" w:cs="Arial"/>
        </w:rPr>
        <w:t>a</w:t>
      </w:r>
      <w:r w:rsidR="001C5B2D" w:rsidRPr="005D745C">
        <w:rPr>
          <w:rFonts w:ascii="Arial Narrow" w:hAnsi="Arial Narrow" w:cs="Arial"/>
        </w:rPr>
        <w:t xml:space="preserve">d heavy equipment, not owned by county while </w:t>
      </w:r>
      <w:r w:rsidRPr="005D745C">
        <w:rPr>
          <w:rFonts w:ascii="Arial Narrow" w:hAnsi="Arial Narrow" w:cs="Arial"/>
        </w:rPr>
        <w:t>in the performance of his/her duties;</w:t>
      </w:r>
    </w:p>
    <w:p w:rsidR="001C5B2D" w:rsidRPr="005D745C" w:rsidRDefault="001C5B2D" w:rsidP="005D745C">
      <w:pPr>
        <w:widowControl w:val="0"/>
        <w:tabs>
          <w:tab w:val="left" w:pos="1170"/>
        </w:tabs>
        <w:autoSpaceDE w:val="0"/>
        <w:autoSpaceDN w:val="0"/>
        <w:adjustRightInd w:val="0"/>
        <w:spacing w:after="0"/>
        <w:ind w:left="2280"/>
        <w:jc w:val="left"/>
        <w:rPr>
          <w:rFonts w:ascii="Arial Narrow" w:hAnsi="Arial Narrow" w:cs="Arial"/>
        </w:rPr>
      </w:pPr>
    </w:p>
    <w:p w:rsidR="00C679D5" w:rsidRPr="005D745C" w:rsidRDefault="00C679D5" w:rsidP="005D745C">
      <w:pPr>
        <w:pStyle w:val="ListParagraph"/>
        <w:widowControl w:val="0"/>
        <w:numPr>
          <w:ilvl w:val="0"/>
          <w:numId w:val="3"/>
        </w:numPr>
        <w:tabs>
          <w:tab w:val="left" w:pos="360"/>
          <w:tab w:val="left" w:pos="720"/>
          <w:tab w:val="left" w:pos="1080"/>
          <w:tab w:val="left" w:pos="1170"/>
        </w:tabs>
        <w:autoSpaceDE w:val="0"/>
        <w:autoSpaceDN w:val="0"/>
        <w:adjustRightInd w:val="0"/>
        <w:spacing w:after="0"/>
        <w:jc w:val="left"/>
        <w:rPr>
          <w:rFonts w:ascii="Arial Narrow" w:hAnsi="Arial Narrow" w:cs="Arial"/>
        </w:rPr>
      </w:pPr>
      <w:proofErr w:type="gramStart"/>
      <w:r w:rsidRPr="005D745C">
        <w:rPr>
          <w:rFonts w:ascii="Arial Narrow" w:hAnsi="Arial Narrow" w:cs="Arial"/>
        </w:rPr>
        <w:t>operating</w:t>
      </w:r>
      <w:proofErr w:type="gramEnd"/>
      <w:r w:rsidRPr="005D745C">
        <w:rPr>
          <w:rFonts w:ascii="Arial Narrow" w:hAnsi="Arial Narrow" w:cs="Arial"/>
        </w:rPr>
        <w:t xml:space="preserve"> any vehicle</w:t>
      </w:r>
      <w:r w:rsidR="001C5B2D" w:rsidRPr="005D745C">
        <w:rPr>
          <w:rFonts w:ascii="Arial Narrow" w:hAnsi="Arial Narrow" w:cs="Arial"/>
        </w:rPr>
        <w:t>, including off-road heavy equipment,</w:t>
      </w:r>
      <w:r w:rsidRPr="005D745C">
        <w:rPr>
          <w:rFonts w:ascii="Arial Narrow" w:hAnsi="Arial Narrow" w:cs="Arial"/>
        </w:rPr>
        <w:t xml:space="preserve"> while engaging in </w:t>
      </w:r>
      <w:r w:rsidRPr="005D745C">
        <w:rPr>
          <w:rFonts w:ascii="Arial Narrow" w:hAnsi="Arial Narrow" w:cs="Arial"/>
          <w:i/>
        </w:rPr>
        <w:t>any</w:t>
      </w:r>
      <w:r w:rsidRPr="005D745C">
        <w:rPr>
          <w:rFonts w:ascii="Arial Narrow" w:hAnsi="Arial Narrow" w:cs="Arial"/>
        </w:rPr>
        <w:t xml:space="preserve"> business related to county operations.</w:t>
      </w:r>
      <w:r w:rsidRPr="005D745C">
        <w:rPr>
          <w:rFonts w:ascii="Arial Narrow" w:hAnsi="Arial Narrow" w:cs="Arial"/>
        </w:rPr>
        <w:br/>
      </w:r>
    </w:p>
    <w:p w:rsidR="001C5B2D" w:rsidRPr="005D745C" w:rsidRDefault="001C5B2D" w:rsidP="005D745C">
      <w:pPr>
        <w:widowControl w:val="0"/>
        <w:tabs>
          <w:tab w:val="left" w:pos="360"/>
          <w:tab w:val="left" w:pos="720"/>
          <w:tab w:val="left" w:pos="1080"/>
          <w:tab w:val="left" w:pos="1440"/>
        </w:tabs>
        <w:autoSpaceDE w:val="0"/>
        <w:autoSpaceDN w:val="0"/>
        <w:adjustRightInd w:val="0"/>
        <w:spacing w:after="0"/>
        <w:ind w:left="1440"/>
        <w:jc w:val="left"/>
        <w:rPr>
          <w:rFonts w:ascii="Arial Narrow" w:hAnsi="Arial Narrow" w:cs="Arial"/>
        </w:rPr>
      </w:pPr>
    </w:p>
    <w:p w:rsidR="001C5B2D" w:rsidRPr="005D745C" w:rsidRDefault="001C5B2D" w:rsidP="005D745C">
      <w:pPr>
        <w:widowControl w:val="0"/>
        <w:tabs>
          <w:tab w:val="left" w:pos="360"/>
          <w:tab w:val="left" w:pos="720"/>
          <w:tab w:val="left" w:pos="1080"/>
        </w:tabs>
        <w:autoSpaceDE w:val="0"/>
        <w:autoSpaceDN w:val="0"/>
        <w:adjustRightInd w:val="0"/>
        <w:spacing w:after="0"/>
        <w:jc w:val="left"/>
        <w:rPr>
          <w:rFonts w:ascii="Arial Narrow" w:hAnsi="Arial Narrow" w:cs="Arial"/>
        </w:rPr>
      </w:pPr>
      <w:r w:rsidRPr="005D745C">
        <w:rPr>
          <w:rFonts w:ascii="Arial Narrow" w:hAnsi="Arial Narrow" w:cs="Arial"/>
        </w:rPr>
        <w:t>Employees who must utilize cell phones, PDA or any other wireless communication system shall do so only after safely exiting traffic and parking the vehicle safely off the road. The vehicle shall remain parked off the roadway until all communication has been completed.</w:t>
      </w:r>
    </w:p>
    <w:p w:rsidR="001C5B2D" w:rsidRPr="005D745C" w:rsidRDefault="001C5B2D" w:rsidP="005D745C">
      <w:pPr>
        <w:widowControl w:val="0"/>
        <w:tabs>
          <w:tab w:val="left" w:pos="360"/>
          <w:tab w:val="left" w:pos="720"/>
          <w:tab w:val="left" w:pos="1080"/>
          <w:tab w:val="left" w:pos="1440"/>
        </w:tabs>
        <w:autoSpaceDE w:val="0"/>
        <w:autoSpaceDN w:val="0"/>
        <w:adjustRightInd w:val="0"/>
        <w:spacing w:after="0"/>
        <w:ind w:left="1440"/>
        <w:jc w:val="left"/>
        <w:rPr>
          <w:rFonts w:ascii="Arial Narrow" w:hAnsi="Arial Narrow" w:cs="Arial"/>
        </w:rPr>
      </w:pPr>
    </w:p>
    <w:p w:rsidR="003A07B1" w:rsidRPr="005D745C" w:rsidRDefault="003A07B1" w:rsidP="005D745C">
      <w:pPr>
        <w:widowControl w:val="0"/>
        <w:tabs>
          <w:tab w:val="left" w:pos="360"/>
          <w:tab w:val="left" w:pos="720"/>
          <w:tab w:val="left" w:pos="1080"/>
        </w:tabs>
        <w:autoSpaceDE w:val="0"/>
        <w:autoSpaceDN w:val="0"/>
        <w:adjustRightInd w:val="0"/>
        <w:spacing w:after="0"/>
        <w:jc w:val="left"/>
        <w:rPr>
          <w:rFonts w:ascii="Arial Narrow" w:hAnsi="Arial Narrow" w:cs="Arial"/>
        </w:rPr>
      </w:pPr>
      <w:r w:rsidRPr="005D745C">
        <w:rPr>
          <w:rFonts w:ascii="Arial Narrow" w:hAnsi="Arial Narrow" w:cs="Arial"/>
        </w:rPr>
        <w:t xml:space="preserve">If the Appointing Authority determines the use of such </w:t>
      </w:r>
      <w:r w:rsidR="00C679D5" w:rsidRPr="005D745C">
        <w:rPr>
          <w:rFonts w:ascii="Arial Narrow" w:hAnsi="Arial Narrow" w:cs="Arial"/>
        </w:rPr>
        <w:t xml:space="preserve">communication and devices </w:t>
      </w:r>
      <w:r w:rsidRPr="005D745C">
        <w:rPr>
          <w:rFonts w:ascii="Arial Narrow" w:hAnsi="Arial Narrow" w:cs="Arial"/>
        </w:rPr>
        <w:t xml:space="preserve">is </w:t>
      </w:r>
      <w:r w:rsidR="00C679D5" w:rsidRPr="005D745C">
        <w:rPr>
          <w:rFonts w:ascii="Arial Narrow" w:hAnsi="Arial Narrow" w:cs="Arial"/>
        </w:rPr>
        <w:t>a vital necessity of performing one’s job duties</w:t>
      </w:r>
      <w:r w:rsidRPr="005D745C">
        <w:rPr>
          <w:rFonts w:ascii="Arial Narrow" w:hAnsi="Arial Narrow" w:cs="Arial"/>
        </w:rPr>
        <w:t xml:space="preserve">, the employees may be authorized to utilize the devices with a </w:t>
      </w:r>
      <w:r w:rsidR="00C679D5" w:rsidRPr="005D745C">
        <w:rPr>
          <w:rFonts w:ascii="Arial Narrow" w:hAnsi="Arial Narrow" w:cs="Arial"/>
        </w:rPr>
        <w:t xml:space="preserve">hands-free </w:t>
      </w:r>
      <w:r w:rsidRPr="005D745C">
        <w:rPr>
          <w:rFonts w:ascii="Arial Narrow" w:hAnsi="Arial Narrow" w:cs="Arial"/>
        </w:rPr>
        <w:t>option.</w:t>
      </w:r>
    </w:p>
    <w:p w:rsidR="003A07B1" w:rsidRPr="005D745C" w:rsidRDefault="003A07B1" w:rsidP="005D745C">
      <w:pPr>
        <w:widowControl w:val="0"/>
        <w:tabs>
          <w:tab w:val="left" w:pos="360"/>
          <w:tab w:val="left" w:pos="720"/>
          <w:tab w:val="left" w:pos="1080"/>
        </w:tabs>
        <w:autoSpaceDE w:val="0"/>
        <w:autoSpaceDN w:val="0"/>
        <w:adjustRightInd w:val="0"/>
        <w:spacing w:after="0"/>
        <w:ind w:left="1080"/>
        <w:jc w:val="left"/>
        <w:rPr>
          <w:rFonts w:ascii="Arial Narrow" w:hAnsi="Arial Narrow" w:cs="Arial"/>
        </w:rPr>
      </w:pPr>
    </w:p>
    <w:p w:rsidR="001C5B2D" w:rsidRPr="005D745C" w:rsidRDefault="001C5B2D" w:rsidP="005D745C">
      <w:pPr>
        <w:widowControl w:val="0"/>
        <w:tabs>
          <w:tab w:val="left" w:pos="360"/>
          <w:tab w:val="left" w:pos="720"/>
          <w:tab w:val="left" w:pos="1080"/>
        </w:tabs>
        <w:autoSpaceDE w:val="0"/>
        <w:autoSpaceDN w:val="0"/>
        <w:adjustRightInd w:val="0"/>
        <w:spacing w:after="0"/>
        <w:jc w:val="left"/>
        <w:rPr>
          <w:rFonts w:ascii="Arial Narrow" w:hAnsi="Arial Narrow" w:cs="Arial"/>
        </w:rPr>
      </w:pPr>
      <w:r w:rsidRPr="005D745C">
        <w:rPr>
          <w:rFonts w:ascii="Arial Narrow" w:hAnsi="Arial Narrow" w:cs="Arial"/>
        </w:rPr>
        <w:t>In no circumstances may a county employee type, text or read any cell phone, PDA or any wireless communication system while operating any vehicle as described herein.</w:t>
      </w:r>
    </w:p>
    <w:p w:rsidR="001C5B2D" w:rsidRPr="005D745C" w:rsidRDefault="001C5B2D" w:rsidP="005D745C">
      <w:pPr>
        <w:widowControl w:val="0"/>
        <w:tabs>
          <w:tab w:val="left" w:pos="360"/>
          <w:tab w:val="left" w:pos="720"/>
          <w:tab w:val="left" w:pos="1080"/>
          <w:tab w:val="left" w:pos="1440"/>
        </w:tabs>
        <w:autoSpaceDE w:val="0"/>
        <w:autoSpaceDN w:val="0"/>
        <w:adjustRightInd w:val="0"/>
        <w:spacing w:after="0"/>
        <w:ind w:left="1440"/>
        <w:jc w:val="left"/>
        <w:rPr>
          <w:rFonts w:ascii="Arial Narrow" w:hAnsi="Arial Narrow" w:cs="Arial"/>
        </w:rPr>
      </w:pPr>
    </w:p>
    <w:p w:rsidR="00C679D5" w:rsidRPr="005D745C" w:rsidRDefault="00C679D5" w:rsidP="005D745C">
      <w:pPr>
        <w:widowControl w:val="0"/>
        <w:tabs>
          <w:tab w:val="left" w:pos="360"/>
          <w:tab w:val="left" w:pos="720"/>
          <w:tab w:val="left" w:pos="1080"/>
        </w:tabs>
        <w:autoSpaceDE w:val="0"/>
        <w:autoSpaceDN w:val="0"/>
        <w:adjustRightInd w:val="0"/>
        <w:spacing w:after="0"/>
        <w:jc w:val="left"/>
        <w:rPr>
          <w:rFonts w:ascii="Arial Narrow" w:hAnsi="Arial Narrow" w:cs="Arial"/>
        </w:rPr>
      </w:pPr>
      <w:r w:rsidRPr="005D745C">
        <w:rPr>
          <w:rFonts w:ascii="Arial Narrow" w:hAnsi="Arial Narrow" w:cs="Arial"/>
        </w:rPr>
        <w:t xml:space="preserve">Employees who violate this policy and are involved in accidents or charged with traffic violations </w:t>
      </w:r>
      <w:r w:rsidR="00CA6CD6" w:rsidRPr="005D745C">
        <w:rPr>
          <w:rFonts w:ascii="Arial Narrow" w:hAnsi="Arial Narrow" w:cs="Arial"/>
        </w:rPr>
        <w:t xml:space="preserve">caused by or resulting from </w:t>
      </w:r>
      <w:r w:rsidRPr="005D745C">
        <w:rPr>
          <w:rFonts w:ascii="Arial Narrow" w:hAnsi="Arial Narrow" w:cs="Arial"/>
        </w:rPr>
        <w:t xml:space="preserve">the use of </w:t>
      </w:r>
      <w:r w:rsidR="00CA6CD6" w:rsidRPr="005D745C">
        <w:rPr>
          <w:rFonts w:ascii="Arial Narrow" w:hAnsi="Arial Narrow" w:cs="Arial"/>
        </w:rPr>
        <w:t>a</w:t>
      </w:r>
      <w:r w:rsidRPr="005D745C">
        <w:rPr>
          <w:rFonts w:ascii="Arial Narrow" w:hAnsi="Arial Narrow" w:cs="Arial"/>
        </w:rPr>
        <w:t xml:space="preserve"> cell phone</w:t>
      </w:r>
      <w:r w:rsidR="00CA6CD6" w:rsidRPr="005D745C">
        <w:rPr>
          <w:rFonts w:ascii="Arial Narrow" w:hAnsi="Arial Narrow" w:cs="Arial"/>
        </w:rPr>
        <w:t>,</w:t>
      </w:r>
      <w:r w:rsidRPr="005D745C">
        <w:rPr>
          <w:rFonts w:ascii="Arial Narrow" w:hAnsi="Arial Narrow" w:cs="Arial"/>
        </w:rPr>
        <w:t xml:space="preserve"> PDA </w:t>
      </w:r>
      <w:r w:rsidR="00CA6CD6" w:rsidRPr="005D745C">
        <w:rPr>
          <w:rFonts w:ascii="Arial Narrow" w:hAnsi="Arial Narrow" w:cs="Arial"/>
        </w:rPr>
        <w:t xml:space="preserve">or wireless communication system </w:t>
      </w:r>
      <w:r w:rsidRPr="005D745C">
        <w:rPr>
          <w:rFonts w:ascii="Arial Narrow" w:hAnsi="Arial Narrow" w:cs="Arial"/>
        </w:rPr>
        <w:t xml:space="preserve">while driving, </w:t>
      </w:r>
      <w:r w:rsidR="00CA6CD6" w:rsidRPr="005D745C">
        <w:rPr>
          <w:rFonts w:ascii="Arial Narrow" w:hAnsi="Arial Narrow" w:cs="Arial"/>
        </w:rPr>
        <w:t>are</w:t>
      </w:r>
      <w:r w:rsidRPr="005D745C">
        <w:rPr>
          <w:rFonts w:ascii="Arial Narrow" w:hAnsi="Arial Narrow" w:cs="Arial"/>
        </w:rPr>
        <w:t xml:space="preserve"> solely responsible for liabilities that result from such actions</w:t>
      </w:r>
      <w:r w:rsidR="00CA6CD6" w:rsidRPr="005D745C">
        <w:rPr>
          <w:rFonts w:ascii="Arial Narrow" w:hAnsi="Arial Narrow" w:cs="Arial"/>
        </w:rPr>
        <w:t xml:space="preserve"> and are acting outside the line and scope of their duties.</w:t>
      </w:r>
      <w:r w:rsidRPr="005D745C">
        <w:rPr>
          <w:rFonts w:ascii="Arial Narrow" w:hAnsi="Arial Narrow" w:cs="Arial"/>
        </w:rPr>
        <w:t xml:space="preserve"> </w:t>
      </w:r>
    </w:p>
    <w:p w:rsidR="00CA6CD6" w:rsidRPr="005D745C" w:rsidRDefault="00CA6CD6" w:rsidP="005D745C">
      <w:pPr>
        <w:widowControl w:val="0"/>
        <w:tabs>
          <w:tab w:val="left" w:pos="360"/>
          <w:tab w:val="left" w:pos="720"/>
          <w:tab w:val="left" w:pos="1080"/>
          <w:tab w:val="left" w:pos="1440"/>
        </w:tabs>
        <w:autoSpaceDE w:val="0"/>
        <w:autoSpaceDN w:val="0"/>
        <w:adjustRightInd w:val="0"/>
        <w:spacing w:after="0"/>
        <w:ind w:left="1440"/>
        <w:jc w:val="left"/>
        <w:rPr>
          <w:rFonts w:ascii="Arial Narrow" w:hAnsi="Arial Narrow" w:cs="Arial"/>
        </w:rPr>
      </w:pPr>
    </w:p>
    <w:p w:rsidR="009F3528" w:rsidRPr="005D745C" w:rsidRDefault="003A07B1" w:rsidP="005D745C">
      <w:pPr>
        <w:widowControl w:val="0"/>
        <w:tabs>
          <w:tab w:val="left" w:pos="360"/>
          <w:tab w:val="left" w:pos="720"/>
          <w:tab w:val="left" w:pos="1080"/>
        </w:tabs>
        <w:autoSpaceDE w:val="0"/>
        <w:autoSpaceDN w:val="0"/>
        <w:adjustRightInd w:val="0"/>
        <w:spacing w:after="0"/>
        <w:jc w:val="left"/>
        <w:rPr>
          <w:rFonts w:ascii="Arial Narrow" w:hAnsi="Arial Narrow" w:cs="Arial"/>
        </w:rPr>
      </w:pPr>
      <w:r w:rsidRPr="005D745C">
        <w:rPr>
          <w:rFonts w:ascii="Arial Narrow" w:hAnsi="Arial Narrow" w:cs="Arial"/>
        </w:rPr>
        <w:t>In addition to compliance with this policy, a</w:t>
      </w:r>
      <w:r w:rsidR="00C679D5" w:rsidRPr="005D745C">
        <w:rPr>
          <w:rFonts w:ascii="Arial Narrow" w:hAnsi="Arial Narrow" w:cs="Arial"/>
        </w:rPr>
        <w:t>ll employees are expected to follow applicable state, federal and local laws or regulations regarding the use of cell phones and PDA’s at all times.</w:t>
      </w:r>
    </w:p>
    <w:p w:rsidR="009F3528" w:rsidRPr="005D745C" w:rsidRDefault="009F3528" w:rsidP="005D745C">
      <w:pPr>
        <w:widowControl w:val="0"/>
        <w:tabs>
          <w:tab w:val="left" w:pos="360"/>
          <w:tab w:val="left" w:pos="720"/>
          <w:tab w:val="left" w:pos="1080"/>
        </w:tabs>
        <w:autoSpaceDE w:val="0"/>
        <w:autoSpaceDN w:val="0"/>
        <w:adjustRightInd w:val="0"/>
        <w:spacing w:after="0"/>
        <w:ind w:left="1080"/>
        <w:jc w:val="left"/>
        <w:rPr>
          <w:rFonts w:ascii="Arial Narrow" w:hAnsi="Arial Narrow" w:cs="Arial"/>
        </w:rPr>
      </w:pPr>
    </w:p>
    <w:p w:rsidR="009F3528" w:rsidRPr="005D745C" w:rsidRDefault="009F3528" w:rsidP="005D745C">
      <w:pPr>
        <w:widowControl w:val="0"/>
        <w:tabs>
          <w:tab w:val="left" w:pos="360"/>
          <w:tab w:val="left" w:pos="720"/>
          <w:tab w:val="left" w:pos="1080"/>
        </w:tabs>
        <w:autoSpaceDE w:val="0"/>
        <w:autoSpaceDN w:val="0"/>
        <w:adjustRightInd w:val="0"/>
        <w:spacing w:after="0"/>
        <w:jc w:val="left"/>
        <w:rPr>
          <w:rFonts w:ascii="Arial Narrow" w:hAnsi="Arial Narrow" w:cs="Arial"/>
          <w:i/>
        </w:rPr>
      </w:pPr>
      <w:r w:rsidRPr="005D745C">
        <w:rPr>
          <w:rFonts w:ascii="Arial Narrow" w:hAnsi="Arial Narrow" w:cs="Arial"/>
          <w:i/>
        </w:rPr>
        <w:t>Discipline:</w:t>
      </w:r>
    </w:p>
    <w:p w:rsidR="00C679D5" w:rsidRPr="005D745C" w:rsidRDefault="009F3528" w:rsidP="005D745C">
      <w:pPr>
        <w:widowControl w:val="0"/>
        <w:tabs>
          <w:tab w:val="left" w:pos="360"/>
          <w:tab w:val="left" w:pos="720"/>
          <w:tab w:val="left" w:pos="1080"/>
        </w:tabs>
        <w:autoSpaceDE w:val="0"/>
        <w:autoSpaceDN w:val="0"/>
        <w:adjustRightInd w:val="0"/>
        <w:spacing w:after="0"/>
        <w:jc w:val="left"/>
        <w:rPr>
          <w:rFonts w:ascii="Arial Narrow" w:hAnsi="Arial Narrow"/>
          <w:i/>
        </w:rPr>
      </w:pPr>
      <w:r w:rsidRPr="005D745C">
        <w:rPr>
          <w:rFonts w:ascii="Arial Narrow" w:hAnsi="Arial Narrow" w:cs="Arial"/>
          <w:i/>
        </w:rPr>
        <w:t>Failure to follow this policy shall</w:t>
      </w:r>
      <w:r w:rsidRPr="005D745C">
        <w:rPr>
          <w:rFonts w:ascii="Arial Narrow" w:hAnsi="Arial Narrow" w:cs="Arial"/>
          <w:i/>
          <w:highlight w:val="yellow"/>
        </w:rPr>
        <w:t>…</w:t>
      </w:r>
      <w:proofErr w:type="gramStart"/>
      <w:r w:rsidRPr="005D745C">
        <w:rPr>
          <w:rFonts w:ascii="Arial Narrow" w:hAnsi="Arial Narrow" w:cs="Arial"/>
          <w:i/>
          <w:highlight w:val="yellow"/>
        </w:rPr>
        <w:t>…</w:t>
      </w:r>
      <w:r w:rsidR="007C6436" w:rsidRPr="005D745C">
        <w:rPr>
          <w:rFonts w:ascii="Arial Narrow" w:hAnsi="Arial Narrow" w:cs="Arial"/>
          <w:i/>
          <w:highlight w:val="yellow"/>
        </w:rPr>
        <w:t>(</w:t>
      </w:r>
      <w:proofErr w:type="gramEnd"/>
      <w:r w:rsidR="007C6436" w:rsidRPr="005D745C">
        <w:rPr>
          <w:rFonts w:ascii="Arial Narrow" w:hAnsi="Arial Narrow" w:cs="Arial"/>
          <w:i/>
          <w:highlight w:val="yellow"/>
        </w:rPr>
        <w:t>each county will</w:t>
      </w:r>
      <w:r w:rsidR="003A07B1" w:rsidRPr="005D745C">
        <w:rPr>
          <w:rFonts w:ascii="Arial Narrow" w:hAnsi="Arial Narrow" w:cs="Arial"/>
          <w:i/>
          <w:highlight w:val="yellow"/>
        </w:rPr>
        <w:t xml:space="preserve"> need to provide </w:t>
      </w:r>
      <w:r w:rsidR="007C6436" w:rsidRPr="005D745C">
        <w:rPr>
          <w:rFonts w:ascii="Arial Narrow" w:hAnsi="Arial Narrow" w:cs="Arial"/>
          <w:i/>
          <w:highlight w:val="yellow"/>
        </w:rPr>
        <w:t>for discipline</w:t>
      </w:r>
      <w:r w:rsidR="003A07B1" w:rsidRPr="005D745C">
        <w:rPr>
          <w:rFonts w:ascii="Arial Narrow" w:hAnsi="Arial Narrow" w:cs="Arial"/>
          <w:i/>
          <w:highlight w:val="yellow"/>
        </w:rPr>
        <w:t xml:space="preserve"> for those found to be violating the policy</w:t>
      </w:r>
      <w:r w:rsidRPr="005D745C">
        <w:rPr>
          <w:rFonts w:ascii="Arial Narrow" w:hAnsi="Arial Narrow" w:cs="Arial"/>
          <w:i/>
          <w:highlight w:val="yellow"/>
        </w:rPr>
        <w:t>.</w:t>
      </w:r>
      <w:r w:rsidR="007C6436" w:rsidRPr="005D745C">
        <w:rPr>
          <w:rFonts w:ascii="Arial Narrow" w:hAnsi="Arial Narrow" w:cs="Arial"/>
          <w:i/>
          <w:highlight w:val="yellow"/>
        </w:rPr>
        <w:t>)</w:t>
      </w:r>
      <w:r w:rsidR="00C679D5" w:rsidRPr="005D745C">
        <w:rPr>
          <w:rFonts w:ascii="Arial Narrow" w:hAnsi="Arial Narrow" w:cs="Arial"/>
          <w:i/>
        </w:rPr>
        <w:t xml:space="preserve"> </w:t>
      </w:r>
    </w:p>
    <w:p w:rsidR="00C679D5" w:rsidRPr="005D745C" w:rsidRDefault="00C679D5" w:rsidP="005D745C">
      <w:pPr>
        <w:contextualSpacing/>
        <w:rPr>
          <w:rFonts w:ascii="Arial Narrow" w:hAnsi="Arial Narrow"/>
        </w:rPr>
      </w:pPr>
    </w:p>
    <w:sectPr w:rsidR="00C679D5" w:rsidRPr="005D745C" w:rsidSect="002E31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2648"/>
    <w:multiLevelType w:val="hybridMultilevel"/>
    <w:tmpl w:val="C1E86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76C88"/>
    <w:multiLevelType w:val="hybridMultilevel"/>
    <w:tmpl w:val="FD88FF60"/>
    <w:lvl w:ilvl="0" w:tplc="06041D4C">
      <w:start w:val="1"/>
      <w:numFmt w:val="decimal"/>
      <w:lvlText w:val="(%1)"/>
      <w:lvlJc w:val="left"/>
      <w:pPr>
        <w:tabs>
          <w:tab w:val="num" w:pos="2280"/>
        </w:tabs>
        <w:ind w:left="22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524495E"/>
    <w:multiLevelType w:val="multilevel"/>
    <w:tmpl w:val="C0BED0D2"/>
    <w:lvl w:ilvl="0">
      <w:start w:val="1"/>
      <w:numFmt w:val="upperLetter"/>
      <w:lvlText w:val="%1."/>
      <w:lvlJc w:val="left"/>
      <w:pPr>
        <w:tabs>
          <w:tab w:val="num" w:pos="1440"/>
        </w:tabs>
        <w:ind w:left="1440" w:hanging="432"/>
      </w:pPr>
      <w:rPr>
        <w:rFonts w:hint="default"/>
        <w:u w:val="none"/>
      </w:rPr>
    </w:lvl>
    <w:lvl w:ilvl="1">
      <w:start w:val="1"/>
      <w:numFmt w:val="lowerLetter"/>
      <w:lvlText w:val="%2)"/>
      <w:lvlJc w:val="left"/>
      <w:pPr>
        <w:tabs>
          <w:tab w:val="num" w:pos="1728"/>
        </w:tabs>
        <w:ind w:left="1728" w:hanging="360"/>
      </w:pPr>
      <w:rPr>
        <w:rFonts w:hint="default"/>
        <w:u w:val="none"/>
      </w:rPr>
    </w:lvl>
    <w:lvl w:ilvl="2">
      <w:start w:val="1"/>
      <w:numFmt w:val="lowerRoman"/>
      <w:lvlText w:val="%3)"/>
      <w:lvlJc w:val="left"/>
      <w:pPr>
        <w:tabs>
          <w:tab w:val="num" w:pos="2088"/>
        </w:tabs>
        <w:ind w:left="2088" w:hanging="360"/>
      </w:pPr>
      <w:rPr>
        <w:rFonts w:hint="default"/>
        <w:u w:val="none"/>
      </w:rPr>
    </w:lvl>
    <w:lvl w:ilvl="3">
      <w:start w:val="1"/>
      <w:numFmt w:val="decimal"/>
      <w:lvlText w:val="(%4)"/>
      <w:lvlJc w:val="left"/>
      <w:pPr>
        <w:tabs>
          <w:tab w:val="num" w:pos="2448"/>
        </w:tabs>
        <w:ind w:left="2448" w:hanging="360"/>
      </w:pPr>
      <w:rPr>
        <w:rFonts w:hint="default"/>
        <w:u w:val="none"/>
      </w:rPr>
    </w:lvl>
    <w:lvl w:ilvl="4">
      <w:start w:val="1"/>
      <w:numFmt w:val="lowerLetter"/>
      <w:lvlText w:val="(%5)"/>
      <w:lvlJc w:val="left"/>
      <w:pPr>
        <w:tabs>
          <w:tab w:val="num" w:pos="2808"/>
        </w:tabs>
        <w:ind w:left="2808" w:hanging="360"/>
      </w:pPr>
      <w:rPr>
        <w:rFonts w:hint="default"/>
        <w:u w:val="none"/>
      </w:rPr>
    </w:lvl>
    <w:lvl w:ilvl="5">
      <w:start w:val="1"/>
      <w:numFmt w:val="lowerRoman"/>
      <w:lvlText w:val="(%6)"/>
      <w:lvlJc w:val="left"/>
      <w:pPr>
        <w:tabs>
          <w:tab w:val="num" w:pos="3168"/>
        </w:tabs>
        <w:ind w:left="3168" w:hanging="360"/>
      </w:pPr>
      <w:rPr>
        <w:rFonts w:hint="default"/>
        <w:u w:val="none"/>
      </w:rPr>
    </w:lvl>
    <w:lvl w:ilvl="6">
      <w:start w:val="1"/>
      <w:numFmt w:val="decimal"/>
      <w:lvlText w:val="%7."/>
      <w:lvlJc w:val="left"/>
      <w:pPr>
        <w:tabs>
          <w:tab w:val="num" w:pos="3528"/>
        </w:tabs>
        <w:ind w:left="3528" w:hanging="360"/>
      </w:pPr>
      <w:rPr>
        <w:rFonts w:hint="default"/>
        <w:u w:val="none"/>
      </w:rPr>
    </w:lvl>
    <w:lvl w:ilvl="7">
      <w:start w:val="1"/>
      <w:numFmt w:val="lowerLetter"/>
      <w:lvlText w:val="%8."/>
      <w:lvlJc w:val="left"/>
      <w:pPr>
        <w:tabs>
          <w:tab w:val="num" w:pos="3888"/>
        </w:tabs>
        <w:ind w:left="3888" w:hanging="360"/>
      </w:pPr>
      <w:rPr>
        <w:rFonts w:hint="default"/>
        <w:u w:val="none"/>
      </w:rPr>
    </w:lvl>
    <w:lvl w:ilvl="8">
      <w:start w:val="1"/>
      <w:numFmt w:val="lowerRoman"/>
      <w:lvlText w:val="%9."/>
      <w:lvlJc w:val="left"/>
      <w:pPr>
        <w:tabs>
          <w:tab w:val="num" w:pos="4248"/>
        </w:tabs>
        <w:ind w:left="4248" w:hanging="360"/>
      </w:pPr>
      <w:rPr>
        <w:rFonts w:hint="default"/>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472E"/>
    <w:rsid w:val="000A578E"/>
    <w:rsid w:val="00142C28"/>
    <w:rsid w:val="001C5B2D"/>
    <w:rsid w:val="00244FA2"/>
    <w:rsid w:val="00281354"/>
    <w:rsid w:val="002A159B"/>
    <w:rsid w:val="002E31DB"/>
    <w:rsid w:val="003A07B1"/>
    <w:rsid w:val="0052562E"/>
    <w:rsid w:val="005D2169"/>
    <w:rsid w:val="005D745C"/>
    <w:rsid w:val="00642CA4"/>
    <w:rsid w:val="006A46FF"/>
    <w:rsid w:val="007C6436"/>
    <w:rsid w:val="00970A9D"/>
    <w:rsid w:val="009E1270"/>
    <w:rsid w:val="009E472E"/>
    <w:rsid w:val="009F3528"/>
    <w:rsid w:val="00B4110E"/>
    <w:rsid w:val="00BD5B7E"/>
    <w:rsid w:val="00BE2ECA"/>
    <w:rsid w:val="00C679D5"/>
    <w:rsid w:val="00C91CAB"/>
    <w:rsid w:val="00CA6AEA"/>
    <w:rsid w:val="00CA6CD6"/>
    <w:rsid w:val="00CE09CE"/>
    <w:rsid w:val="00D65993"/>
    <w:rsid w:val="00D97F9F"/>
    <w:rsid w:val="00E13149"/>
    <w:rsid w:val="00F03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DB"/>
    <w:pPr>
      <w:spacing w:after="200"/>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7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72E"/>
    <w:rPr>
      <w:rFonts w:ascii="Tahoma" w:hAnsi="Tahoma" w:cs="Tahoma"/>
      <w:sz w:val="16"/>
      <w:szCs w:val="16"/>
    </w:rPr>
  </w:style>
  <w:style w:type="paragraph" w:styleId="ListParagraph">
    <w:name w:val="List Paragraph"/>
    <w:basedOn w:val="Normal"/>
    <w:uiPriority w:val="34"/>
    <w:qFormat/>
    <w:rsid w:val="001C5B2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Usage of Wireless Communication Devices While Driving</vt:lpstr>
    </vt:vector>
  </TitlesOfParts>
  <Company>Microsoft</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Usage of Wireless Communication Devices While Driving</dc:title>
  <dc:creator>Sallie Gowan</dc:creator>
  <cp:lastModifiedBy>Sallie Gowan</cp:lastModifiedBy>
  <cp:revision>3</cp:revision>
  <cp:lastPrinted>2010-04-15T17:48:00Z</cp:lastPrinted>
  <dcterms:created xsi:type="dcterms:W3CDTF">2011-12-30T20:22:00Z</dcterms:created>
  <dcterms:modified xsi:type="dcterms:W3CDTF">2011-12-30T20:25:00Z</dcterms:modified>
</cp:coreProperties>
</file>